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0" w:rsidRPr="0061367E" w:rsidRDefault="004A30DA" w:rsidP="0061367E">
      <w:pPr>
        <w:jc w:val="center"/>
        <w:rPr>
          <w:rFonts w:ascii="Arial" w:hAnsi="Arial" w:cs="Arial"/>
          <w:b/>
          <w:bCs/>
          <w:color w:val="000000"/>
          <w:shd w:val="clear" w:color="auto" w:fill="ECF0F4"/>
        </w:rPr>
      </w:pPr>
      <w:r w:rsidRPr="0061367E">
        <w:rPr>
          <w:rFonts w:ascii="Arial" w:hAnsi="Arial" w:cs="Arial"/>
          <w:b/>
          <w:bCs/>
          <w:color w:val="000000"/>
          <w:shd w:val="clear" w:color="auto" w:fill="ECF0F4"/>
        </w:rPr>
        <w:t xml:space="preserve">Перечень испытательных лабораторий (центров), с которыми орган по сертификации </w:t>
      </w:r>
      <w:r w:rsidR="00882E4A">
        <w:rPr>
          <w:rFonts w:ascii="Arial" w:hAnsi="Arial" w:cs="Arial"/>
          <w:b/>
          <w:bCs/>
          <w:color w:val="000000"/>
          <w:shd w:val="clear" w:color="auto" w:fill="ECF0F4"/>
        </w:rPr>
        <w:t xml:space="preserve">продукции </w:t>
      </w:r>
      <w:r w:rsidRPr="0061367E">
        <w:rPr>
          <w:rFonts w:ascii="Arial" w:hAnsi="Arial" w:cs="Arial"/>
          <w:b/>
          <w:bCs/>
          <w:color w:val="000000"/>
          <w:shd w:val="clear" w:color="auto" w:fill="ECF0F4"/>
        </w:rPr>
        <w:t>осуществляет взаимодействие для проведения исследований (испытаний) и измерений</w:t>
      </w:r>
    </w:p>
    <w:p w:rsidR="004A30DA" w:rsidRPr="0061367E" w:rsidRDefault="004A30DA" w:rsidP="0061367E"/>
    <w:tbl>
      <w:tblPr>
        <w:tblW w:w="14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3077"/>
        <w:gridCol w:w="6439"/>
        <w:gridCol w:w="4130"/>
      </w:tblGrid>
      <w:tr w:rsidR="002165D2" w:rsidRPr="00DE601A" w:rsidTr="00FC1E5A">
        <w:trPr>
          <w:trHeight w:val="990"/>
        </w:trPr>
        <w:tc>
          <w:tcPr>
            <w:tcW w:w="974" w:type="dxa"/>
            <w:vAlign w:val="center"/>
          </w:tcPr>
          <w:p w:rsidR="002165D2" w:rsidRPr="00CC4877" w:rsidRDefault="002165D2" w:rsidP="00FC1E5A">
            <w:pPr>
              <w:shd w:val="clear" w:color="auto" w:fill="FFFFFF"/>
              <w:spacing w:before="240" w:line="211" w:lineRule="exact"/>
              <w:ind w:right="17"/>
              <w:jc w:val="center"/>
              <w:rPr>
                <w:rFonts w:ascii="Times New Roman" w:hAnsi="Times New Roman"/>
                <w:snapToGrid w:val="0"/>
                <w:lang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 xml:space="preserve">№ </w:t>
            </w:r>
            <w:r w:rsidRPr="00CC4877">
              <w:rPr>
                <w:rFonts w:ascii="Times New Roman" w:hAnsi="Times New Roman"/>
                <w:snapToGrid w:val="0"/>
                <w:lang w:eastAsia="x-none"/>
              </w:rPr>
              <w:t>п</w:t>
            </w: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/</w:t>
            </w:r>
            <w:r w:rsidRPr="00CC4877">
              <w:rPr>
                <w:rFonts w:ascii="Times New Roman" w:hAnsi="Times New Roman"/>
                <w:snapToGrid w:val="0"/>
                <w:lang w:eastAsia="x-none"/>
              </w:rPr>
              <w:t>п</w:t>
            </w:r>
          </w:p>
        </w:tc>
        <w:tc>
          <w:tcPr>
            <w:tcW w:w="3077" w:type="dxa"/>
            <w:vAlign w:val="center"/>
          </w:tcPr>
          <w:p w:rsidR="002165D2" w:rsidRPr="00CC4877" w:rsidRDefault="002165D2" w:rsidP="00FC1E5A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Наименование и адрес</w:t>
            </w:r>
          </w:p>
          <w:p w:rsidR="002165D2" w:rsidRPr="00CC4877" w:rsidRDefault="002165D2" w:rsidP="00FC1E5A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организации</w:t>
            </w:r>
          </w:p>
        </w:tc>
        <w:tc>
          <w:tcPr>
            <w:tcW w:w="6439" w:type="dxa"/>
            <w:vAlign w:val="center"/>
          </w:tcPr>
          <w:p w:rsidR="002165D2" w:rsidRPr="00CC4877" w:rsidRDefault="002165D2" w:rsidP="00F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Процедуры и функции,</w:t>
            </w:r>
          </w:p>
          <w:p w:rsidR="002165D2" w:rsidRPr="00CC4877" w:rsidRDefault="002165D2" w:rsidP="00F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которые выполняет</w:t>
            </w:r>
          </w:p>
          <w:p w:rsidR="002165D2" w:rsidRPr="00CC4877" w:rsidRDefault="002165D2" w:rsidP="00FC1E5A">
            <w:pPr>
              <w:shd w:val="clear" w:color="auto" w:fill="FFFFFF"/>
              <w:ind w:left="2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организация</w:t>
            </w:r>
          </w:p>
        </w:tc>
        <w:tc>
          <w:tcPr>
            <w:tcW w:w="4130" w:type="dxa"/>
            <w:vAlign w:val="center"/>
          </w:tcPr>
          <w:p w:rsidR="002165D2" w:rsidRPr="00CC4877" w:rsidRDefault="002165D2" w:rsidP="00FC1E5A">
            <w:pPr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Номер аттестата</w:t>
            </w:r>
          </w:p>
          <w:p w:rsidR="002165D2" w:rsidRPr="00CC4877" w:rsidRDefault="002165D2" w:rsidP="00FC1E5A">
            <w:pPr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аккредитации, дата</w:t>
            </w:r>
          </w:p>
          <w:p w:rsidR="002165D2" w:rsidRPr="00CC4877" w:rsidRDefault="002165D2" w:rsidP="00FC1E5A">
            <w:pPr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окончания действия</w:t>
            </w:r>
          </w:p>
        </w:tc>
      </w:tr>
      <w:tr w:rsidR="002165D2" w:rsidRPr="00DE601A" w:rsidTr="00FC1E5A">
        <w:trPr>
          <w:trHeight w:val="334"/>
        </w:trPr>
        <w:tc>
          <w:tcPr>
            <w:tcW w:w="974" w:type="dxa"/>
            <w:vAlign w:val="center"/>
          </w:tcPr>
          <w:p w:rsidR="002165D2" w:rsidRPr="00CC4877" w:rsidRDefault="002165D2" w:rsidP="00FC1E5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1</w:t>
            </w:r>
          </w:p>
        </w:tc>
        <w:tc>
          <w:tcPr>
            <w:tcW w:w="3077" w:type="dxa"/>
            <w:vAlign w:val="center"/>
          </w:tcPr>
          <w:p w:rsidR="002165D2" w:rsidRPr="00CC4877" w:rsidRDefault="002165D2" w:rsidP="00FC1E5A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2</w:t>
            </w:r>
          </w:p>
        </w:tc>
        <w:tc>
          <w:tcPr>
            <w:tcW w:w="6439" w:type="dxa"/>
            <w:vAlign w:val="center"/>
          </w:tcPr>
          <w:p w:rsidR="002165D2" w:rsidRPr="00CC4877" w:rsidRDefault="002165D2" w:rsidP="00FC1E5A">
            <w:pPr>
              <w:shd w:val="clear" w:color="auto" w:fill="FFFFFF"/>
              <w:ind w:left="-48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3</w:t>
            </w:r>
          </w:p>
        </w:tc>
        <w:tc>
          <w:tcPr>
            <w:tcW w:w="4130" w:type="dxa"/>
            <w:vAlign w:val="center"/>
          </w:tcPr>
          <w:p w:rsidR="002165D2" w:rsidRPr="00CC4877" w:rsidRDefault="002165D2" w:rsidP="00FC1E5A">
            <w:pPr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CC4877">
              <w:rPr>
                <w:rFonts w:ascii="Times New Roman" w:hAnsi="Times New Roman"/>
                <w:snapToGrid w:val="0"/>
                <w:lang w:val="x-none" w:eastAsia="x-none"/>
              </w:rPr>
              <w:t>5</w:t>
            </w:r>
          </w:p>
        </w:tc>
      </w:tr>
      <w:tr w:rsidR="0023149A" w:rsidRPr="00DE601A" w:rsidTr="00FC1E5A">
        <w:trPr>
          <w:trHeight w:val="334"/>
        </w:trPr>
        <w:tc>
          <w:tcPr>
            <w:tcW w:w="974" w:type="dxa"/>
            <w:vAlign w:val="center"/>
          </w:tcPr>
          <w:p w:rsidR="0023149A" w:rsidRPr="00395C98" w:rsidRDefault="00395C98" w:rsidP="00FC1E5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napToGrid w:val="0"/>
                <w:lang w:eastAsia="x-none"/>
              </w:rPr>
            </w:pPr>
            <w:r>
              <w:rPr>
                <w:rFonts w:ascii="Times New Roman" w:hAnsi="Times New Roman"/>
                <w:snapToGrid w:val="0"/>
                <w:lang w:eastAsia="x-none"/>
              </w:rPr>
              <w:t>1</w:t>
            </w:r>
          </w:p>
        </w:tc>
        <w:tc>
          <w:tcPr>
            <w:tcW w:w="3077" w:type="dxa"/>
            <w:vAlign w:val="center"/>
          </w:tcPr>
          <w:p w:rsidR="0023149A" w:rsidRPr="00CC4877" w:rsidRDefault="00395C98" w:rsidP="00395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bookmarkStart w:id="0" w:name="_GoBack"/>
            <w:bookmarkEnd w:id="0"/>
            <w:r w:rsidRPr="00395C98">
              <w:rPr>
                <w:rFonts w:ascii="Times New Roman" w:hAnsi="Times New Roman"/>
                <w:snapToGrid w:val="0"/>
                <w:lang w:val="x-none" w:eastAsia="x-none"/>
              </w:rPr>
              <w:t>ООО "ПРОММАШ ТЕСТ", 117246, город Москва, проезд. Научный, д. 8, стр. 1, пом. XIX, комн. 14-17</w:t>
            </w:r>
          </w:p>
        </w:tc>
        <w:tc>
          <w:tcPr>
            <w:tcW w:w="6439" w:type="dxa"/>
            <w:vAlign w:val="center"/>
          </w:tcPr>
          <w:p w:rsidR="0023149A" w:rsidRPr="00CC4877" w:rsidRDefault="00395C98" w:rsidP="00395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395C98">
              <w:rPr>
                <w:rFonts w:ascii="Times New Roman" w:hAnsi="Times New Roman"/>
                <w:snapToGrid w:val="0"/>
                <w:lang w:val="x-none" w:eastAsia="x-none"/>
              </w:rPr>
              <w:t>выполнение работ по испытаниям безопасности низковольтного оборудования, машин и оборудования, электромагнитной совместимости технических средств, оборудования, работающего под избыточным давлением</w:t>
            </w:r>
          </w:p>
        </w:tc>
        <w:tc>
          <w:tcPr>
            <w:tcW w:w="4130" w:type="dxa"/>
            <w:vAlign w:val="center"/>
          </w:tcPr>
          <w:p w:rsidR="00395C98" w:rsidRPr="00395C98" w:rsidRDefault="00395C98" w:rsidP="00395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395C98">
              <w:rPr>
                <w:rFonts w:ascii="Times New Roman" w:hAnsi="Times New Roman"/>
                <w:snapToGrid w:val="0"/>
                <w:lang w:val="x-none" w:eastAsia="x-none"/>
              </w:rPr>
              <w:t>Аттестат аккредитации</w:t>
            </w:r>
          </w:p>
          <w:p w:rsidR="0023149A" w:rsidRPr="00CC4877" w:rsidRDefault="00395C98" w:rsidP="00395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  <w:r w:rsidRPr="00395C98">
              <w:rPr>
                <w:rFonts w:ascii="Times New Roman" w:hAnsi="Times New Roman"/>
                <w:snapToGrid w:val="0"/>
                <w:lang w:val="x-none" w:eastAsia="x-none"/>
              </w:rPr>
              <w:t>№ RA.RU.21ВС05</w:t>
            </w:r>
          </w:p>
        </w:tc>
      </w:tr>
      <w:tr w:rsidR="0023149A" w:rsidRPr="00DE601A" w:rsidTr="00FC1E5A">
        <w:trPr>
          <w:trHeight w:val="334"/>
        </w:trPr>
        <w:tc>
          <w:tcPr>
            <w:tcW w:w="974" w:type="dxa"/>
            <w:vAlign w:val="center"/>
          </w:tcPr>
          <w:p w:rsidR="0023149A" w:rsidRPr="00CC4877" w:rsidRDefault="0023149A" w:rsidP="00FC1E5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  <w:tc>
          <w:tcPr>
            <w:tcW w:w="3077" w:type="dxa"/>
            <w:vAlign w:val="center"/>
          </w:tcPr>
          <w:p w:rsidR="0023149A" w:rsidRPr="00CC4877" w:rsidRDefault="0023149A" w:rsidP="00FC1E5A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  <w:tc>
          <w:tcPr>
            <w:tcW w:w="6439" w:type="dxa"/>
            <w:vAlign w:val="center"/>
          </w:tcPr>
          <w:p w:rsidR="0023149A" w:rsidRPr="00CC4877" w:rsidRDefault="0023149A" w:rsidP="00FC1E5A">
            <w:pPr>
              <w:shd w:val="clear" w:color="auto" w:fill="FFFFFF"/>
              <w:ind w:left="-48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  <w:tc>
          <w:tcPr>
            <w:tcW w:w="4130" w:type="dxa"/>
            <w:vAlign w:val="center"/>
          </w:tcPr>
          <w:p w:rsidR="0023149A" w:rsidRPr="00CC4877" w:rsidRDefault="0023149A" w:rsidP="00FC1E5A">
            <w:pPr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</w:tr>
      <w:tr w:rsidR="0023149A" w:rsidRPr="00DE601A" w:rsidTr="00FC1E5A">
        <w:trPr>
          <w:trHeight w:val="334"/>
        </w:trPr>
        <w:tc>
          <w:tcPr>
            <w:tcW w:w="974" w:type="dxa"/>
            <w:vAlign w:val="center"/>
          </w:tcPr>
          <w:p w:rsidR="0023149A" w:rsidRPr="00CC4877" w:rsidRDefault="0023149A" w:rsidP="00FC1E5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  <w:tc>
          <w:tcPr>
            <w:tcW w:w="3077" w:type="dxa"/>
            <w:vAlign w:val="center"/>
          </w:tcPr>
          <w:p w:rsidR="0023149A" w:rsidRPr="00CC4877" w:rsidRDefault="0023149A" w:rsidP="00FC1E5A">
            <w:pPr>
              <w:shd w:val="clear" w:color="auto" w:fill="FFFFFF"/>
              <w:ind w:left="10" w:firstLine="26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  <w:tc>
          <w:tcPr>
            <w:tcW w:w="6439" w:type="dxa"/>
            <w:vAlign w:val="center"/>
          </w:tcPr>
          <w:p w:rsidR="0023149A" w:rsidRPr="00CC4877" w:rsidRDefault="0023149A" w:rsidP="00FC1E5A">
            <w:pPr>
              <w:shd w:val="clear" w:color="auto" w:fill="FFFFFF"/>
              <w:ind w:left="-48"/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  <w:tc>
          <w:tcPr>
            <w:tcW w:w="4130" w:type="dxa"/>
            <w:vAlign w:val="center"/>
          </w:tcPr>
          <w:p w:rsidR="0023149A" w:rsidRPr="00CC4877" w:rsidRDefault="0023149A" w:rsidP="00FC1E5A">
            <w:pPr>
              <w:jc w:val="center"/>
              <w:rPr>
                <w:rFonts w:ascii="Times New Roman" w:hAnsi="Times New Roman"/>
                <w:snapToGrid w:val="0"/>
                <w:lang w:val="x-none" w:eastAsia="x-none"/>
              </w:rPr>
            </w:pPr>
          </w:p>
        </w:tc>
      </w:tr>
    </w:tbl>
    <w:p w:rsidR="002E41A0" w:rsidRDefault="002E41A0" w:rsidP="0061367E"/>
    <w:sectPr w:rsidR="002E41A0" w:rsidSect="00CC48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F0E"/>
    <w:rsid w:val="0002422F"/>
    <w:rsid w:val="002165D2"/>
    <w:rsid w:val="0023149A"/>
    <w:rsid w:val="002E41A0"/>
    <w:rsid w:val="002F147E"/>
    <w:rsid w:val="00395C98"/>
    <w:rsid w:val="004A30DA"/>
    <w:rsid w:val="004D0F0E"/>
    <w:rsid w:val="00517344"/>
    <w:rsid w:val="0061367E"/>
    <w:rsid w:val="00850F9B"/>
    <w:rsid w:val="00882E4A"/>
    <w:rsid w:val="00A44957"/>
    <w:rsid w:val="00B23A82"/>
    <w:rsid w:val="00CC4877"/>
    <w:rsid w:val="00E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7339-D9D4-4099-806F-CFAF744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1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2F147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2F147E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0">
    <w:name w:val="Body Text Indent 2"/>
    <w:basedOn w:val="a"/>
    <w:link w:val="21"/>
    <w:rsid w:val="002165D2"/>
    <w:pPr>
      <w:ind w:left="1430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165D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">
    <w:name w:val="Обычный3"/>
    <w:rsid w:val="002165D2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Кудряшова Дарья</cp:lastModifiedBy>
  <cp:revision>16</cp:revision>
  <dcterms:created xsi:type="dcterms:W3CDTF">2015-01-13T08:05:00Z</dcterms:created>
  <dcterms:modified xsi:type="dcterms:W3CDTF">2018-03-13T18:37:00Z</dcterms:modified>
</cp:coreProperties>
</file>