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13E" w:rsidRPr="007509FD" w:rsidRDefault="00FA313E" w:rsidP="00FA313E">
      <w:pPr>
        <w:jc w:val="center"/>
        <w:rPr>
          <w:b/>
        </w:rPr>
      </w:pPr>
      <w:r w:rsidRPr="007509FD">
        <w:t>Типовые схемы сертификации</w:t>
      </w:r>
    </w:p>
    <w:p w:rsidR="00FA313E" w:rsidRPr="007509FD" w:rsidRDefault="00FA313E" w:rsidP="00FA313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51"/>
        <w:gridCol w:w="1275"/>
        <w:gridCol w:w="1276"/>
        <w:gridCol w:w="1559"/>
        <w:gridCol w:w="2410"/>
        <w:gridCol w:w="1843"/>
      </w:tblGrid>
      <w:tr w:rsidR="00FA313E" w:rsidRPr="007509FD" w:rsidTr="00FC1E5A">
        <w:tc>
          <w:tcPr>
            <w:tcW w:w="85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Номер схемы</w:t>
            </w:r>
          </w:p>
        </w:tc>
        <w:tc>
          <w:tcPr>
            <w:tcW w:w="411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Элемент схемы</w:t>
            </w:r>
          </w:p>
        </w:tc>
        <w:tc>
          <w:tcPr>
            <w:tcW w:w="241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Применение</w:t>
            </w:r>
          </w:p>
        </w:tc>
        <w:tc>
          <w:tcPr>
            <w:tcW w:w="1843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Документ, подтверждающий соответствие</w:t>
            </w:r>
          </w:p>
        </w:tc>
      </w:tr>
      <w:tr w:rsidR="00FA313E" w:rsidRPr="007509FD" w:rsidTr="00FC1E5A">
        <w:tc>
          <w:tcPr>
            <w:tcW w:w="85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испытания продукции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оценка производства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инспекционный контроль</w:t>
            </w:r>
          </w:p>
        </w:tc>
        <w:tc>
          <w:tcPr>
            <w:tcW w:w="241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</w:p>
        </w:tc>
      </w:tr>
      <w:tr w:rsidR="00FA313E" w:rsidRPr="007509FD" w:rsidTr="00FC1E5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1С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 xml:space="preserve">испытания </w:t>
            </w:r>
          </w:p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 xml:space="preserve">образцов </w:t>
            </w:r>
          </w:p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продукции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анализ состояния производства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испытания образцов продукции и (или) анализ состояния производства</w:t>
            </w:r>
          </w:p>
        </w:tc>
        <w:tc>
          <w:tcPr>
            <w:tcW w:w="2410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Для продукции, выпускаемой серийно</w:t>
            </w:r>
          </w:p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 xml:space="preserve">Заявитель - изготовитель, в том числе иностранный, при наличии уполномоченного изготовителем лица на территории </w:t>
            </w:r>
            <w:r>
              <w:rPr>
                <w:sz w:val="20"/>
                <w:szCs w:val="20"/>
              </w:rPr>
              <w:t>ЕАЭС</w:t>
            </w:r>
          </w:p>
        </w:tc>
        <w:tc>
          <w:tcPr>
            <w:tcW w:w="1843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сертификат соответствия на продукцию, выпускаемую серийно</w:t>
            </w:r>
          </w:p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 </w:t>
            </w:r>
          </w:p>
        </w:tc>
      </w:tr>
      <w:tr w:rsidR="00FA313E" w:rsidRPr="007509FD" w:rsidTr="00FC1E5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2С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 xml:space="preserve">испытания </w:t>
            </w:r>
          </w:p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образцов</w:t>
            </w:r>
            <w:bookmarkStart w:id="0" w:name="l299"/>
            <w:bookmarkEnd w:id="0"/>
          </w:p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продукции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сертификация системы менеджмента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испытания образцов продукции и контроль системы менеджмента</w:t>
            </w:r>
          </w:p>
        </w:tc>
        <w:tc>
          <w:tcPr>
            <w:tcW w:w="2410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</w:p>
        </w:tc>
      </w:tr>
      <w:tr w:rsidR="00FA313E" w:rsidRPr="007509FD" w:rsidTr="00FC1E5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3С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 xml:space="preserve">испытания </w:t>
            </w:r>
          </w:p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 xml:space="preserve">образцов </w:t>
            </w:r>
          </w:p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продукции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</w:p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</w:p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---</w:t>
            </w:r>
          </w:p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Для партии продукции (единичного изделия)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сертификат соответствия на партию продукции</w:t>
            </w:r>
          </w:p>
        </w:tc>
      </w:tr>
      <w:tr w:rsidR="00FA313E" w:rsidRPr="007509FD" w:rsidTr="00FC1E5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4С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испытания единичного изделия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</w:p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</w:p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---</w:t>
            </w:r>
          </w:p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Заявитель - продавец (поставщик), изготовитель, в том числе иностранный</w:t>
            </w:r>
          </w:p>
        </w:tc>
        <w:tc>
          <w:tcPr>
            <w:tcW w:w="1843" w:type="dxa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сертификат соответствия на единичное изделие</w:t>
            </w:r>
          </w:p>
        </w:tc>
      </w:tr>
      <w:tr w:rsidR="00FA313E" w:rsidRPr="007509FD" w:rsidTr="00FC1E5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5С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 xml:space="preserve">исследование проекта </w:t>
            </w:r>
          </w:p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продукции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анализ состояния производства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испытания образцов продукции и (или) анализ состояния производства</w:t>
            </w:r>
          </w:p>
        </w:tc>
        <w:tc>
          <w:tcPr>
            <w:tcW w:w="2410" w:type="dxa"/>
            <w:vMerge w:val="restar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bookmarkStart w:id="1" w:name="l300"/>
            <w:bookmarkEnd w:id="1"/>
            <w:r w:rsidRPr="007509FD">
              <w:rPr>
                <w:sz w:val="20"/>
                <w:szCs w:val="20"/>
              </w:rPr>
              <w:t>Для продукции, выпускаемой серийно, если в полной мере невозможно или затруднительно подтвердить соответствие требованиям при испытаниях готового изделия</w:t>
            </w:r>
          </w:p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 xml:space="preserve">Заявитель - изготовитель, в том числе иностранный, при наличии уполномоченного изготовителем лица на территории </w:t>
            </w:r>
            <w:r>
              <w:rPr>
                <w:sz w:val="20"/>
                <w:szCs w:val="20"/>
              </w:rPr>
              <w:t>ЕАЭС</w:t>
            </w:r>
          </w:p>
        </w:tc>
        <w:tc>
          <w:tcPr>
            <w:tcW w:w="1843" w:type="dxa"/>
            <w:vMerge w:val="restar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сертификат соответствия на продукцию, выпускаемую серийно</w:t>
            </w:r>
          </w:p>
        </w:tc>
      </w:tr>
      <w:tr w:rsidR="00FA313E" w:rsidRPr="007509FD" w:rsidTr="00FC1E5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6С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 xml:space="preserve">исследование проекта </w:t>
            </w:r>
          </w:p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продукции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сертификация системы менеджмента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испытания образцов продукции и инспекционный контроль системы менеджмента</w:t>
            </w:r>
          </w:p>
        </w:tc>
        <w:tc>
          <w:tcPr>
            <w:tcW w:w="2410" w:type="dxa"/>
            <w:vMerge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</w:p>
        </w:tc>
      </w:tr>
      <w:tr w:rsidR="00FA313E" w:rsidRPr="007509FD" w:rsidTr="00FC1E5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7С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исследование</w:t>
            </w:r>
            <w:bookmarkStart w:id="2" w:name="l303"/>
            <w:bookmarkEnd w:id="2"/>
            <w:r w:rsidRPr="007509FD">
              <w:rPr>
                <w:sz w:val="20"/>
                <w:szCs w:val="20"/>
              </w:rPr>
              <w:t>(испытание) типа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анализ состояния производства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испытания образцо</w:t>
            </w:r>
            <w:bookmarkStart w:id="3" w:name="l301"/>
            <w:bookmarkEnd w:id="3"/>
            <w:r w:rsidRPr="007509FD">
              <w:rPr>
                <w:sz w:val="20"/>
                <w:szCs w:val="20"/>
              </w:rPr>
              <w:t>в</w:t>
            </w:r>
          </w:p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продукции и (или) анализ состояния производства</w:t>
            </w:r>
          </w:p>
        </w:tc>
        <w:tc>
          <w:tcPr>
            <w:tcW w:w="2410" w:type="dxa"/>
            <w:vMerge w:val="restar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Для сложной продукции, предназначенной для постановки на серийное и массовое производство, а также в случае планирования выпуска большого числа модификаций продукции</w:t>
            </w:r>
          </w:p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Заявитель - изготовитель, в том числе иностранный, при наличии уполномоченного </w:t>
            </w:r>
            <w:bookmarkStart w:id="4" w:name="l304"/>
            <w:bookmarkEnd w:id="4"/>
          </w:p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 xml:space="preserve">изготовителем лица на территории </w:t>
            </w:r>
            <w:proofErr w:type="spellStart"/>
            <w:r>
              <w:rPr>
                <w:sz w:val="20"/>
                <w:szCs w:val="20"/>
              </w:rPr>
              <w:t>ЕАЭС</w:t>
            </w:r>
            <w:r w:rsidRPr="007509FD">
              <w:rPr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сертификат соответствия на продукцию, выпускаемую серийно</w:t>
            </w:r>
          </w:p>
        </w:tc>
      </w:tr>
      <w:tr w:rsidR="00FA313E" w:rsidRPr="007509FD" w:rsidTr="00FC1E5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8С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исследование (испытание) типа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сертификация системы менеджмента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испытания образцов продукции и инспекционный контроль системы менеджмента</w:t>
            </w:r>
          </w:p>
        </w:tc>
        <w:tc>
          <w:tcPr>
            <w:tcW w:w="2410" w:type="dxa"/>
            <w:vMerge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</w:p>
        </w:tc>
      </w:tr>
      <w:tr w:rsidR="00FA313E" w:rsidRPr="007509FD" w:rsidTr="00FC1E5A">
        <w:trPr>
          <w:trHeight w:val="4058"/>
        </w:trPr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outset" w:sz="6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lastRenderedPageBreak/>
              <w:t>9С</w:t>
            </w:r>
          </w:p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outset" w:sz="6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на основе анализа технической документации</w:t>
            </w:r>
          </w:p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outset" w:sz="6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</w:p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outset" w:sz="6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</w:p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---</w:t>
            </w:r>
          </w:p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outset" w:sz="6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 xml:space="preserve">Для партии продукции ограниченного объема, поставляемой иностранным изготовителем или для сложной продукции, предназначенной для оснащения предприятий на территории </w:t>
            </w:r>
            <w:r>
              <w:rPr>
                <w:sz w:val="20"/>
                <w:szCs w:val="20"/>
              </w:rPr>
              <w:t>ЕАЭС</w:t>
            </w:r>
            <w:r w:rsidRPr="007509FD">
              <w:rPr>
                <w:sz w:val="20"/>
                <w:szCs w:val="20"/>
              </w:rPr>
              <w:t> </w:t>
            </w:r>
          </w:p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 xml:space="preserve">Заявитель - изготовитель, в том числе иностранный, при наличии уполномоченного изготовителем лица на территории </w:t>
            </w:r>
            <w:r>
              <w:rPr>
                <w:sz w:val="20"/>
                <w:szCs w:val="20"/>
              </w:rPr>
              <w:t>ЕАЭС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outset" w:sz="6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сертификат соответствия на партию продукции ограниченного объема</w:t>
            </w:r>
          </w:p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 </w:t>
            </w:r>
          </w:p>
        </w:tc>
      </w:tr>
    </w:tbl>
    <w:p w:rsidR="00336C35" w:rsidRPr="007509FD" w:rsidRDefault="00336C35" w:rsidP="00336C35">
      <w:pPr>
        <w:pStyle w:val="7"/>
        <w:rPr>
          <w:rFonts w:ascii="Times New Roman" w:hAnsi="Times New Roman"/>
          <w:sz w:val="24"/>
        </w:rPr>
      </w:pPr>
      <w:r w:rsidRPr="007509FD">
        <w:rPr>
          <w:rFonts w:ascii="Times New Roman" w:hAnsi="Times New Roman"/>
          <w:sz w:val="24"/>
        </w:rPr>
        <w:t>Описание типовых схем сертификации</w:t>
      </w:r>
    </w:p>
    <w:p w:rsidR="00336C35" w:rsidRPr="007509FD" w:rsidRDefault="00336C35" w:rsidP="00336C3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ar462" w:history="1">
        <w:r w:rsidRPr="007509FD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сертификации 1с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1.1. </w:t>
      </w:r>
      <w:hyperlink w:anchor="Par462" w:history="1">
        <w:r w:rsidRPr="007509FD">
          <w:rPr>
            <w:rFonts w:ascii="Times New Roman" w:hAnsi="Times New Roman" w:cs="Times New Roman"/>
            <w:sz w:val="24"/>
            <w:szCs w:val="24"/>
          </w:rPr>
          <w:t>Схема 1с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- подачу заявителем в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заявки на проведение сертификации с прилагаемой технической документацией;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рассмотрение заявки и принятие по ней решения органом по сертификации;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- отбор органом по сертификации </w:t>
      </w:r>
      <w:r w:rsidRPr="00CE53E2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7509FD">
        <w:rPr>
          <w:rFonts w:ascii="Times New Roman" w:hAnsi="Times New Roman" w:cs="Times New Roman"/>
          <w:sz w:val="24"/>
          <w:szCs w:val="24"/>
        </w:rPr>
        <w:t>образцов для проведения испытаний;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проведение испытаний образцов продукции - аккредитованной испытательной лабораторией;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- проведение органом по сертификации </w:t>
      </w:r>
      <w:r w:rsidRPr="00CE53E2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7509FD">
        <w:rPr>
          <w:rFonts w:ascii="Times New Roman" w:hAnsi="Times New Roman" w:cs="Times New Roman"/>
          <w:sz w:val="24"/>
          <w:szCs w:val="24"/>
        </w:rPr>
        <w:t>анализа состояния производства;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обобщение органом по сертификации</w:t>
      </w:r>
      <w:r w:rsidRPr="00CE53E2">
        <w:t xml:space="preserve"> </w:t>
      </w:r>
      <w:r w:rsidRPr="00CE53E2">
        <w:rPr>
          <w:rFonts w:ascii="Times New Roman" w:hAnsi="Times New Roman" w:cs="Times New Roman"/>
          <w:sz w:val="24"/>
          <w:szCs w:val="24"/>
        </w:rPr>
        <w:t>продукции</w:t>
      </w:r>
      <w:r w:rsidRPr="007509FD">
        <w:rPr>
          <w:rFonts w:ascii="Times New Roman" w:hAnsi="Times New Roman" w:cs="Times New Roman"/>
          <w:sz w:val="24"/>
          <w:szCs w:val="24"/>
        </w:rPr>
        <w:t xml:space="preserve"> результатов испытаний и анализа состояния производства и выдачу заявителю сертификата соответствия;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нанесение единого знака обращения;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инспекционный контроль за сертифицированной продукцией.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1.2. 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сертификации, имеющий данный вид продукции в области аккредитации.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8"/>
      <w:bookmarkEnd w:id="5"/>
      <w:r w:rsidRPr="007509FD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Орган по сертификации продукции</w:t>
      </w:r>
      <w:r w:rsidRPr="007509FD">
        <w:rPr>
          <w:rFonts w:ascii="Times New Roman" w:hAnsi="Times New Roman" w:cs="Times New Roman"/>
          <w:sz w:val="24"/>
          <w:szCs w:val="24"/>
        </w:rPr>
        <w:t xml:space="preserve"> анализирует техническую документацию, представленную заявителем, и сообщает заявителю решение по заявке, содержащее условия проведения сертификации.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9"/>
      <w:bookmarkEnd w:id="6"/>
      <w:r w:rsidRPr="007509FD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Орган по сертификации продукции</w:t>
      </w:r>
      <w:r w:rsidRPr="007509FD">
        <w:rPr>
          <w:rFonts w:ascii="Times New Roman" w:hAnsi="Times New Roman" w:cs="Times New Roman"/>
          <w:sz w:val="24"/>
          <w:szCs w:val="24"/>
        </w:rPr>
        <w:t xml:space="preserve"> производит отбор образцов продукции у заявителя для проведения испытаний.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Испытания образцов проводятся аккредитованной испытательной лабораторией по поручению </w:t>
      </w:r>
      <w:r>
        <w:rPr>
          <w:rFonts w:ascii="Times New Roman" w:hAnsi="Times New Roman" w:cs="Times New Roman"/>
          <w:sz w:val="24"/>
          <w:szCs w:val="24"/>
        </w:rPr>
        <w:t>Органа по сертификации продукции</w:t>
      </w:r>
      <w:r w:rsidRPr="007509FD">
        <w:rPr>
          <w:rFonts w:ascii="Times New Roman" w:hAnsi="Times New Roman" w:cs="Times New Roman"/>
          <w:sz w:val="24"/>
          <w:szCs w:val="24"/>
        </w:rPr>
        <w:t>, которому предоставляется протокол испытаний.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1.5. Анализ состояния производства у заявителя проводится органом по сертификации. Результаты анализа оформляются актом.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1.6. При положительных результатах испытаний и анализа состояния производства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оформляет сертификат соответствия и выдает его заявителю.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1.7. Заявитель наносит единый знак обращения, если иное не установлено техническим регламентом.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1.8.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 xml:space="preserve">проводит инспекционный контроль за сертифицированной продукцией в течение всего срока действия сертификата соответствия </w:t>
      </w:r>
      <w:r w:rsidRPr="007509FD">
        <w:rPr>
          <w:rFonts w:ascii="Times New Roman" w:hAnsi="Times New Roman" w:cs="Times New Roman"/>
          <w:sz w:val="24"/>
          <w:szCs w:val="24"/>
        </w:rPr>
        <w:lastRenderedPageBreak/>
        <w:t xml:space="preserve">посредством испытаний образцов продукции в аккредитованной испытательной лаборатории и (или) анализа состояния производства.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приостановить действие сертификата соответствия;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отменить действие сертификата соответствия.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Принятые органом по сертификации </w:t>
      </w:r>
      <w:r w:rsidRPr="00E86107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7509FD">
        <w:rPr>
          <w:rFonts w:ascii="Times New Roman" w:hAnsi="Times New Roman" w:cs="Times New Roman"/>
          <w:sz w:val="24"/>
          <w:szCs w:val="24"/>
        </w:rPr>
        <w:t>решения доводятся до заявителя.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1.9.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</w:t>
      </w:r>
      <w:r>
        <w:rPr>
          <w:rFonts w:ascii="Times New Roman" w:hAnsi="Times New Roman" w:cs="Times New Roman"/>
          <w:sz w:val="24"/>
          <w:szCs w:val="24"/>
        </w:rPr>
        <w:t>Орган по сертификации продукции</w:t>
      </w:r>
      <w:r w:rsidRPr="007509FD">
        <w:rPr>
          <w:rFonts w:ascii="Times New Roman" w:hAnsi="Times New Roman" w:cs="Times New Roman"/>
          <w:sz w:val="24"/>
          <w:szCs w:val="24"/>
        </w:rPr>
        <w:t>, который принимает решение о необходимости проведения новых испытаний и (или) анализа состояния производства продукции.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ar470" w:history="1">
        <w:r w:rsidRPr="007509FD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сертификации 2с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2.1. </w:t>
      </w:r>
      <w:hyperlink w:anchor="Par470" w:history="1">
        <w:r w:rsidRPr="007509FD">
          <w:rPr>
            <w:rFonts w:ascii="Times New Roman" w:hAnsi="Times New Roman" w:cs="Times New Roman"/>
            <w:sz w:val="24"/>
            <w:szCs w:val="24"/>
          </w:rPr>
          <w:t>Схема 2с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- подачу заявителем в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заявки на проведение сертификации с прилагаемой технической документацией, в состав которой в обязательном порядке включается сертификат на систему менеджмента (копия сертификата), выданный органом по сертификации систем менеджмента, подтверждающий соответствие системы менеджмента требованиям, определенным в техническом регламенте;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рассмотрение заявки и принятие органом по сертификации решения о проведении сертификации продукции;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- отбор органом по сертификации </w:t>
      </w:r>
      <w:r w:rsidRPr="00E86107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7509FD">
        <w:rPr>
          <w:rFonts w:ascii="Times New Roman" w:hAnsi="Times New Roman" w:cs="Times New Roman"/>
          <w:sz w:val="24"/>
          <w:szCs w:val="24"/>
        </w:rPr>
        <w:t>образцов для проведения испытаний;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проведение испытаний образцов продукции аккредитованной испытательной лабораторией;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- обобщение органом по сертификации </w:t>
      </w:r>
      <w:r w:rsidRPr="00E86107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7509FD">
        <w:rPr>
          <w:rFonts w:ascii="Times New Roman" w:hAnsi="Times New Roman" w:cs="Times New Roman"/>
          <w:sz w:val="24"/>
          <w:szCs w:val="24"/>
        </w:rPr>
        <w:t>результатов анализа представленной заявителем технической документации, результатов испытаний образцов продукции и выдачу заявителю сертификата соответствия;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нанесение единого знака обращения;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инспекционный контроль за сертифицированной продукцией, контроль за стабильностью функционирования системы менеджмента.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2.2. 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продукции, соответствующей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сертификации, имеющий данный вид продукции в области аккредитации.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В заявке указывается документ, на соответствие которому сертифицирована система менеджмента с учетом того, что в техническом регламенте могут быть установлены один или несколько документов, на соответствие которым проводится сертификация системы менеджмента.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Одновременно заявитель представляет сертификат на систему менеджмента (копию сертификата).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2.3. Рассмотрение заявки, отбор и испытание образцов 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2.4. При положительных результатах анализа технической документации и испытаний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оформляет сертификат соответствия и выдает его заявителю.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2.5. Заявитель наносит единый знак обращения, если иное не установлено </w:t>
      </w:r>
      <w:r w:rsidRPr="007509FD">
        <w:rPr>
          <w:rFonts w:ascii="Times New Roman" w:hAnsi="Times New Roman" w:cs="Times New Roman"/>
          <w:sz w:val="24"/>
          <w:szCs w:val="24"/>
        </w:rPr>
        <w:lastRenderedPageBreak/>
        <w:t>техническим регламентом.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2.6.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 xml:space="preserve">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проведения анализа результатов инспекционного контроля органом по сертификации систем менеджмента за сертифицированной системой менеджмента.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приостановить действие сертификата соответствия;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отменить действие сертификата соответствия.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Принятые органом по сертификации решения доводятся до заявителя.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вносится соответствующая запись.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ar478" w:history="1">
        <w:r w:rsidRPr="007509FD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сертификации 3с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3.1. </w:t>
      </w:r>
      <w:hyperlink w:anchor="Par478" w:history="1">
        <w:r w:rsidRPr="007509FD">
          <w:rPr>
            <w:rFonts w:ascii="Times New Roman" w:hAnsi="Times New Roman" w:cs="Times New Roman"/>
            <w:sz w:val="24"/>
            <w:szCs w:val="24"/>
          </w:rPr>
          <w:t>Схема 3с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- подачу заявителем в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заявки на проведение сертификации с прилагаемой технической документацией;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- рассмотрение заявки и принятие органом по сертификации </w:t>
      </w:r>
      <w:r w:rsidRPr="00E86107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7509FD">
        <w:rPr>
          <w:rFonts w:ascii="Times New Roman" w:hAnsi="Times New Roman" w:cs="Times New Roman"/>
          <w:sz w:val="24"/>
          <w:szCs w:val="24"/>
        </w:rPr>
        <w:t>решения о проведении сертификации продукции;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- отбор органом по сертификации </w:t>
      </w:r>
      <w:r w:rsidRPr="00E86107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7509FD">
        <w:rPr>
          <w:rFonts w:ascii="Times New Roman" w:hAnsi="Times New Roman" w:cs="Times New Roman"/>
          <w:sz w:val="24"/>
          <w:szCs w:val="24"/>
        </w:rPr>
        <w:t>образцов для проведения испытаний;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проведение испытаний образцов продукции аккредитованной испытательной лабораторией;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анализ результатов испытаний и выдачу заявителю сертификата соответствия;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маркировка партии продукции единым знаком обращения.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3.2. Заявитель формирует техническую документацию и подает заявку на сертификацию партии продукции в один из органов по сертификации, имеющий данный вид продукции в области аккредитации.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В заявке должны содержаться идентифицирующие признаки партии и входящих в нее единиц продукции.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сообщает заявителю решение по заявке, содержащее условия проведения сертификации.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проводит у заявителя идентификацию партии продукции и отбор образцов для испытаний.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3.5. Испытания партии продукции (выборки из партии) проводятся аккредитованной испытательной лабораторией по поручению </w:t>
      </w:r>
      <w:r>
        <w:rPr>
          <w:rFonts w:ascii="Times New Roman" w:hAnsi="Times New Roman" w:cs="Times New Roman"/>
          <w:sz w:val="24"/>
          <w:szCs w:val="24"/>
        </w:rPr>
        <w:t>Органа по сертификации продукции</w:t>
      </w:r>
      <w:r w:rsidRPr="007509FD">
        <w:rPr>
          <w:rFonts w:ascii="Times New Roman" w:hAnsi="Times New Roman" w:cs="Times New Roman"/>
          <w:sz w:val="24"/>
          <w:szCs w:val="24"/>
        </w:rPr>
        <w:t>, которому предоставляется протокол испытаний.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3.6. При положительных результатах испытаний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оформляет сертификат соответствия и выдает его заявителю.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3.7. Заявитель наносит единый знак обращения, если иное не установлено техническим регламентом.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ar483" w:history="1">
        <w:r w:rsidRPr="007509FD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сертификации 4с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4.1. </w:t>
      </w:r>
      <w:hyperlink w:anchor="Par483" w:history="1">
        <w:r w:rsidRPr="007509FD">
          <w:rPr>
            <w:rFonts w:ascii="Times New Roman" w:hAnsi="Times New Roman" w:cs="Times New Roman"/>
            <w:sz w:val="24"/>
            <w:szCs w:val="24"/>
          </w:rPr>
          <w:t>Схема 4с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- подачу заявителем в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заявки на проведение сертификации с прилагаемой технической документацией;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рассмотрение заявки и принятие по ней решения органом по сертификации</w:t>
      </w:r>
      <w:r w:rsidRPr="00E86107">
        <w:t xml:space="preserve"> </w:t>
      </w:r>
      <w:r w:rsidRPr="00E86107">
        <w:rPr>
          <w:rFonts w:ascii="Times New Roman" w:hAnsi="Times New Roman" w:cs="Times New Roman"/>
          <w:sz w:val="24"/>
          <w:szCs w:val="24"/>
        </w:rPr>
        <w:t>продукции</w:t>
      </w:r>
      <w:r w:rsidRPr="007509FD">
        <w:rPr>
          <w:rFonts w:ascii="Times New Roman" w:hAnsi="Times New Roman" w:cs="Times New Roman"/>
          <w:sz w:val="24"/>
          <w:szCs w:val="24"/>
        </w:rPr>
        <w:t>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- проведение испытаний каждой единицы продукции аккредитованной испытательной </w:t>
      </w:r>
      <w:r w:rsidRPr="007509FD">
        <w:rPr>
          <w:rFonts w:ascii="Times New Roman" w:hAnsi="Times New Roman" w:cs="Times New Roman"/>
          <w:sz w:val="24"/>
          <w:szCs w:val="24"/>
        </w:rPr>
        <w:lastRenderedPageBreak/>
        <w:t>лабораторией;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анализ результатов испытаний и выдачу заявителю сертификата соответствия;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нанесение единого знака обращения.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4.2. Заявитель формирует техническую документацию и подает заявку на сертификацию единицы продукции в один из органов по сертификации, имеющий данный вид продукции в области аккредитации.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В заявке должны содержаться идентифицирующие признаки единицы продукции.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сообщает заявителю решение по заявке, содержащее условия проведения сертификации.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4.4. Испытания единицы продукции проводятся аккредитованной испытательной лабораторией по поручению </w:t>
      </w:r>
      <w:r>
        <w:rPr>
          <w:rFonts w:ascii="Times New Roman" w:hAnsi="Times New Roman" w:cs="Times New Roman"/>
          <w:sz w:val="24"/>
          <w:szCs w:val="24"/>
        </w:rPr>
        <w:t>Органа по сертификации продукции</w:t>
      </w:r>
      <w:r w:rsidRPr="007509FD">
        <w:rPr>
          <w:rFonts w:ascii="Times New Roman" w:hAnsi="Times New Roman" w:cs="Times New Roman"/>
          <w:sz w:val="24"/>
          <w:szCs w:val="24"/>
        </w:rPr>
        <w:t>, которому предоставляется протокол испытаний.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4.5. При положительных результатах испытаний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оформляет сертификат соответствия и выдает его заявителю.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4.6. Заявитель наносит единый знак обращения, если иное не установлено техническим регламентом.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ar490" w:history="1">
        <w:r w:rsidRPr="007509FD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сертификации 5с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5.1. </w:t>
      </w:r>
      <w:hyperlink w:anchor="Par490" w:history="1">
        <w:r w:rsidRPr="007509FD">
          <w:rPr>
            <w:rFonts w:ascii="Times New Roman" w:hAnsi="Times New Roman" w:cs="Times New Roman"/>
            <w:sz w:val="24"/>
            <w:szCs w:val="24"/>
          </w:rPr>
          <w:t>Схема 5с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- подачу заявителем в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заявки на проведение сертификации с прилагаемой технической документацией;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рассмотрение заявки и принятие по ней решения органом по сертификации;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- проведение органом по сертификации </w:t>
      </w:r>
      <w:r w:rsidRPr="00E86107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7509FD">
        <w:rPr>
          <w:rFonts w:ascii="Times New Roman" w:hAnsi="Times New Roman" w:cs="Times New Roman"/>
          <w:sz w:val="24"/>
          <w:szCs w:val="24"/>
        </w:rPr>
        <w:t>исследования проекта;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- проведение органом по сертификации </w:t>
      </w:r>
      <w:r w:rsidRPr="00E86107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7509FD">
        <w:rPr>
          <w:rFonts w:ascii="Times New Roman" w:hAnsi="Times New Roman" w:cs="Times New Roman"/>
          <w:sz w:val="24"/>
          <w:szCs w:val="24"/>
        </w:rPr>
        <w:t>анализа состояния производства;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обобщение результатов исследования проекта и анализа состояния производства и выдачу заявителю сертификата соответствия;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нанесение единого знака обращения;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инспекционный контроль за сертифицированной продукцией.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5.2. 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сертификации, имеющий данный вид продукции в области аккредитации.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сообщает заявителю решение по заявке, содержащее условия проведения сертификации.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83"/>
      <w:bookmarkEnd w:id="7"/>
      <w:r w:rsidRPr="007509FD">
        <w:rPr>
          <w:rFonts w:ascii="Times New Roman" w:hAnsi="Times New Roman" w:cs="Times New Roman"/>
          <w:sz w:val="24"/>
          <w:szCs w:val="24"/>
        </w:rPr>
        <w:t xml:space="preserve">5.4.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проводит исследование проекта продукции путем анализа технической документации, по которой изготавливается продукция, результатов проведенных расчетов, испытаний экспериментальных образцов продукции.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Результаты исследования проекта продукции оформляются в заключении, в котором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дает оценку соответствия проекта продукции установленным требованиям.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5.5. Анализ состояния производства у заявителя проводится органом по сертификации. Результаты анализа оформляются актом.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5.6. При положительных результатах исследования проекта продукции и анализа состояния производства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оформляет сертификат соответствия и выдает его заявителю.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5.7. Заявитель наносит единый знак обращения, если иное не установлено техническим регламентом.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5.8.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 xml:space="preserve">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(или) анализа состояния производства. При положительных результатах </w:t>
      </w:r>
      <w:r w:rsidRPr="007509FD">
        <w:rPr>
          <w:rFonts w:ascii="Times New Roman" w:hAnsi="Times New Roman" w:cs="Times New Roman"/>
          <w:sz w:val="24"/>
          <w:szCs w:val="24"/>
        </w:rPr>
        <w:lastRenderedPageBreak/>
        <w:t xml:space="preserve">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приостановить действие сертификата соответствия;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отменить действие сертификата соответствия.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Принятые органом по сертификации решения доводятся до заявителя.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вносится соответствующая запись.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5.9.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</w:t>
      </w:r>
      <w:r>
        <w:rPr>
          <w:rFonts w:ascii="Times New Roman" w:hAnsi="Times New Roman" w:cs="Times New Roman"/>
          <w:sz w:val="24"/>
          <w:szCs w:val="24"/>
        </w:rPr>
        <w:t>Орган по сертификации продукции</w:t>
      </w:r>
      <w:r w:rsidRPr="007509FD">
        <w:rPr>
          <w:rFonts w:ascii="Times New Roman" w:hAnsi="Times New Roman" w:cs="Times New Roman"/>
          <w:sz w:val="24"/>
          <w:szCs w:val="24"/>
        </w:rPr>
        <w:t>, который принимает решение о необходимости проведения новых испытаний и (или) анализа состояния производства продукции.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6. </w:t>
      </w:r>
      <w:hyperlink w:anchor="Par497" w:history="1">
        <w:r w:rsidRPr="007509FD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сертификации 6с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6.1. </w:t>
      </w:r>
      <w:hyperlink w:anchor="Par497" w:history="1">
        <w:r w:rsidRPr="007509FD">
          <w:rPr>
            <w:rFonts w:ascii="Times New Roman" w:hAnsi="Times New Roman" w:cs="Times New Roman"/>
            <w:sz w:val="24"/>
            <w:szCs w:val="24"/>
          </w:rPr>
          <w:t>Схема 6с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- подачу заявителем в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заявки на проведение сертификации с прилагаемой технической документацией, в состав которой в обязательном порядке включается сертификат на систему менеджмента (копия сертификата), выданный органом по сертификации систем менеджмента, подтверждающий соответствие системы менеджмента требованиям, определенным в техническом регламенте;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- проведение органом по сертификации </w:t>
      </w:r>
      <w:r w:rsidRPr="00E86107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7509FD">
        <w:rPr>
          <w:rFonts w:ascii="Times New Roman" w:hAnsi="Times New Roman" w:cs="Times New Roman"/>
          <w:sz w:val="24"/>
          <w:szCs w:val="24"/>
        </w:rPr>
        <w:t>исследования проекта продукции;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обобщение результатов анализа технической документации, в том числе результатов исследования проекта продукции, и выдачу заявителю сертификата соответствия;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нанесение единого знака обращения;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инспекционный контроль за сертифицированной продукцией (контроль за стабильностью функционирования системы менеджмента качества).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6.2. 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продукции, соответствующей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сертификации, имеющий данный вид продукции в области аккредитации.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В заявке указывается документ, на соответствие которому сертифицирована система менеджмента с учетом того, что в техническом регламенте могут быть установлены один или несколько документов, на соответствие которым проводится сертификация системы менеджмента.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Одновременно заявитель представляет сертификат на систему менеджмента (копию сертификата).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6.3.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анализирует техническую документацию, проводит исследование проекта продукции и при положительных результатах оформляет и выдает заявителю сертификат соответствия на продукцию.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6.4. Заявитель наносит единый знак обращения, если иное не установлено техническим регламентом.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6.5.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 xml:space="preserve">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испытательной лаборатории и проведения анализа результатов инспекционного контроля органом по сертификации систем менеджмента за сертифицированной системой менеджмента.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</w:t>
      </w:r>
      <w:r w:rsidRPr="007509FD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результатах инспекционного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приостановить действие сертификата соответствия;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отменить действие сертификата соответствия.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Принятые органом по сертификации продукции решения доводятся до заявителя.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вносится соответствующая запись.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6.7.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</w:t>
      </w:r>
      <w:r>
        <w:rPr>
          <w:rFonts w:ascii="Times New Roman" w:hAnsi="Times New Roman" w:cs="Times New Roman"/>
          <w:sz w:val="24"/>
          <w:szCs w:val="24"/>
        </w:rPr>
        <w:t>Орган по сертификации продукции</w:t>
      </w:r>
      <w:r w:rsidRPr="007509FD">
        <w:rPr>
          <w:rFonts w:ascii="Times New Roman" w:hAnsi="Times New Roman" w:cs="Times New Roman"/>
          <w:sz w:val="24"/>
          <w:szCs w:val="24"/>
        </w:rPr>
        <w:t>, который принимает решение о необходимости проведения новых испытаний.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7. </w:t>
      </w:r>
      <w:hyperlink w:anchor="Par515" w:history="1">
        <w:r w:rsidRPr="007509FD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сертификации 7с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7.1. </w:t>
      </w:r>
      <w:hyperlink w:anchor="Par515" w:history="1">
        <w:r w:rsidRPr="007509FD">
          <w:rPr>
            <w:rFonts w:ascii="Times New Roman" w:hAnsi="Times New Roman" w:cs="Times New Roman"/>
            <w:sz w:val="24"/>
            <w:szCs w:val="24"/>
          </w:rPr>
          <w:t>Схема 7с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- подачу заявителем в </w:t>
      </w:r>
      <w:r>
        <w:rPr>
          <w:rFonts w:ascii="Times New Roman" w:hAnsi="Times New Roman" w:cs="Times New Roman"/>
          <w:sz w:val="24"/>
          <w:szCs w:val="24"/>
        </w:rPr>
        <w:t>Орган по сертификации продукции</w:t>
      </w:r>
      <w:r w:rsidRPr="007509FD">
        <w:rPr>
          <w:rFonts w:ascii="Times New Roman" w:hAnsi="Times New Roman" w:cs="Times New Roman"/>
          <w:sz w:val="24"/>
          <w:szCs w:val="24"/>
        </w:rPr>
        <w:t xml:space="preserve"> заявки на проведение сертификации;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рассмотрение заявки и принятие по ней решения органом по сертификации;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проведение органом по сертификации исследования типа;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проведение органом по сертификации анализа состояния производства;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обобщение результатов исследования проекта и анализа состояния производства и выдачу заявителю сертификата соответствия;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нанесение единого знака обращения;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инспекционный контроль за сертифицированной продукцией.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7.2. 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сертификации, имеющий данный вид продукции в области аккредитации.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7.3.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сообщает заявителю решение по заявке, содержащее условия проведения сертификации.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25"/>
      <w:bookmarkEnd w:id="8"/>
      <w:r w:rsidRPr="007509FD">
        <w:rPr>
          <w:rFonts w:ascii="Times New Roman" w:hAnsi="Times New Roman" w:cs="Times New Roman"/>
          <w:sz w:val="24"/>
          <w:szCs w:val="24"/>
        </w:rPr>
        <w:t xml:space="preserve">7.4.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проводит исследование типа продукции одним из следующих способов: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исследование образца для запланированного производства как типового представителя всей будущей продукции;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анализ технической документации, испытания образца продукции или критических составных частей продукции.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Результаты исследования типа оформляются в заключении, в котором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дает оценку соответствия типа продукции установленным требованиям.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7.5. Анализ состояния производства у заявителя проводится органом по сертификации. Результаты анализа оформляются актом.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7.6. При положительных результатах исследования типа продукции и анализа состояния производства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оформляет сертификат соответствия и выдает его заявителю.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7.7. Заявитель наносит единый знак обращения, если иное не установлено техническим регламентом.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7.8.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 xml:space="preserve">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(или) анализа состояния производства. При положительных результатах </w:t>
      </w:r>
      <w:r w:rsidRPr="007509FD">
        <w:rPr>
          <w:rFonts w:ascii="Times New Roman" w:hAnsi="Times New Roman" w:cs="Times New Roman"/>
          <w:sz w:val="24"/>
          <w:szCs w:val="24"/>
        </w:rPr>
        <w:lastRenderedPageBreak/>
        <w:t xml:space="preserve">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приостановить действие сертификата соответствия;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отменить действие сертификата соответствия.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Принятые органом по сертификации решения доводятся до заявителя.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7.9.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</w:t>
      </w:r>
      <w:r>
        <w:rPr>
          <w:rFonts w:ascii="Times New Roman" w:hAnsi="Times New Roman" w:cs="Times New Roman"/>
          <w:sz w:val="24"/>
          <w:szCs w:val="24"/>
        </w:rPr>
        <w:t>Орган по сертификации продукции</w:t>
      </w:r>
      <w:r w:rsidRPr="007509FD">
        <w:rPr>
          <w:rFonts w:ascii="Times New Roman" w:hAnsi="Times New Roman" w:cs="Times New Roman"/>
          <w:sz w:val="24"/>
          <w:szCs w:val="24"/>
        </w:rPr>
        <w:t>, который принимает решение о необходимости проведения новых испытаний и (или) анализа состояния производства продукции.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8. </w:t>
      </w:r>
      <w:hyperlink w:anchor="Par522" w:history="1">
        <w:r w:rsidRPr="007509FD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сертификации 8с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8.1. </w:t>
      </w:r>
      <w:hyperlink w:anchor="Par522" w:history="1">
        <w:r w:rsidRPr="007509FD">
          <w:rPr>
            <w:rFonts w:ascii="Times New Roman" w:hAnsi="Times New Roman" w:cs="Times New Roman"/>
            <w:sz w:val="24"/>
            <w:szCs w:val="24"/>
          </w:rPr>
          <w:t>Схема 8с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- подачу заявителем в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заявки на проведение сертификации с прилагаемой технической документацией, в состав которой в обязательном порядке включается сертификат на систему менеджмента (копия сертификата), выданный органом по сертификации систем менеджмента, подтверждающий соответствие системы менеджмента требованиям, определенным в техническом регламенте;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рассмотрение заявки и принятие органом по сертификации решения о проведении сертификации продукции;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- проведение органом по сертификации </w:t>
      </w:r>
      <w:r w:rsidRPr="009673F4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7509FD">
        <w:rPr>
          <w:rFonts w:ascii="Times New Roman" w:hAnsi="Times New Roman" w:cs="Times New Roman"/>
          <w:sz w:val="24"/>
          <w:szCs w:val="24"/>
        </w:rPr>
        <w:t>исследования типа;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обобщение результатов анализа технической документации, в том числе результатов исследования типа, и выдачу заявителю сертификата соответствия;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нанесение единого знака обращения;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инспекционный контроль за сертифицированной продукцией (контроль за стабильностью функционирования системы менеджмента).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8.2. 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продукции, соответствующей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сертификации, имеющий данный вид продукции в области аккредитации.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В заявке указывается документ, на соответствие которому сертифицирована система менеджмента с учетом того, что в техническом регламенте могут быть установлены один или несколько документов, на соответствие которым проводится сертификация системы менеджмента.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Одновременно заявитель представляет сертификат на систему менеджмента (копию сертификата).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8.3.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анализирует представленные документы, проводит исследование типа и при положительных результатах оформляет и выдает заявителю сертификат соответствия на продукцию.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8.4. Заявитель наносит единый знак обращения, если иное не установлено техническим регламентом.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8.5.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 xml:space="preserve">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проведения анализа результатов инспекционного контроля органом по сертификации систем менеджмента за сертифицированной системой менеджмента. При </w:t>
      </w:r>
      <w:r w:rsidRPr="007509FD">
        <w:rPr>
          <w:rFonts w:ascii="Times New Roman" w:hAnsi="Times New Roman" w:cs="Times New Roman"/>
          <w:sz w:val="24"/>
          <w:szCs w:val="24"/>
        </w:rPr>
        <w:lastRenderedPageBreak/>
        <w:t xml:space="preserve">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приостановить действие сертификата соответствия;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отменить действие сертификата соответствия.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Принятые органом по сертификации решения доводятся до заявителя.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</w:t>
      </w:r>
      <w:r w:rsidRPr="009673F4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7509FD">
        <w:rPr>
          <w:rFonts w:ascii="Times New Roman" w:hAnsi="Times New Roman" w:cs="Times New Roman"/>
          <w:sz w:val="24"/>
          <w:szCs w:val="24"/>
        </w:rPr>
        <w:t>вносится соответствующая запись.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8.6.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</w:t>
      </w:r>
      <w:r>
        <w:rPr>
          <w:rFonts w:ascii="Times New Roman" w:hAnsi="Times New Roman" w:cs="Times New Roman"/>
          <w:sz w:val="24"/>
          <w:szCs w:val="24"/>
        </w:rPr>
        <w:t>Орган по сертификации продукции</w:t>
      </w:r>
      <w:r w:rsidRPr="007509FD">
        <w:rPr>
          <w:rFonts w:ascii="Times New Roman" w:hAnsi="Times New Roman" w:cs="Times New Roman"/>
          <w:sz w:val="24"/>
          <w:szCs w:val="24"/>
        </w:rPr>
        <w:t>, который принимает решение о необходимости проведения новых испытаний.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9. </w:t>
      </w:r>
      <w:hyperlink w:anchor="Par541" w:history="1">
        <w:r w:rsidRPr="007509FD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сертификации 9с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9.1. </w:t>
      </w:r>
      <w:hyperlink w:anchor="Par541" w:history="1">
        <w:r w:rsidRPr="007509FD">
          <w:rPr>
            <w:rFonts w:ascii="Times New Roman" w:hAnsi="Times New Roman" w:cs="Times New Roman"/>
            <w:sz w:val="24"/>
            <w:szCs w:val="24"/>
          </w:rPr>
          <w:t>Схема 9с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- подачу заявителем в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заявки на проведение сертификации с прилагаемой технической документацией, в состав которой в обязательном порядке включается: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сведения о проведенных исследованиях;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протоколы испытаний, проведенных изготовителем или аккредитованной испытательной лабораторией;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сертификаты соответствия на комплектующие материалы и изделия или протоколы испытаний (при наличии);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сертификаты на систему менеджмента качества (при наличии);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указанной продукции требованиям технического регламента, на нее распространяющимся, выданные зарубежными органами по сертификации;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другие документы, прямо или косвенно подтверждающие соответствие продукции установленным требованиям;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рассмотрение заявки и принятие органом по сертификации продукции решения о проведении сертификации продукции;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- проведение и обобщение органом по сертификации </w:t>
      </w:r>
      <w:r w:rsidRPr="009673F4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7509FD">
        <w:rPr>
          <w:rFonts w:ascii="Times New Roman" w:hAnsi="Times New Roman" w:cs="Times New Roman"/>
          <w:sz w:val="24"/>
          <w:szCs w:val="24"/>
        </w:rPr>
        <w:t>результатов анализа технической документации и выдачу заявителю сертификата соответствия;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нанесение единого знака обращения.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9.2. Заявитель предпринимает все необходимые меры по обеспечению стабильности условий производства для изготовления продукции, соответствующей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сертификации, имеющий данный вид продукции в области аккредитации.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9.3.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сообщает заявителю решение по заявке, содержащее условия проведения сертификации.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9.4.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проводит анализ технической документации, результатов проведенных расчетов, испытаний продукции и других документов, прямо или косвенно подтверждающих соответствие продукции установленным требованиям.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Результаты анализа технической документации продукции оформляются в заключении, в котором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дает оценку соответствия продукции установленным требованиям.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9.5. При положительных результатах анализа технической документации продукции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 xml:space="preserve">оформляет сертификат соответствия и выдает его </w:t>
      </w:r>
      <w:r w:rsidRPr="007509FD">
        <w:rPr>
          <w:rFonts w:ascii="Times New Roman" w:hAnsi="Times New Roman" w:cs="Times New Roman"/>
          <w:sz w:val="24"/>
          <w:szCs w:val="24"/>
        </w:rPr>
        <w:lastRenderedPageBreak/>
        <w:t>заявителю.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9.6. Заявитель наносит единый знак обращения, если иное не установлено техническим регламентом.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9.7.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</w:t>
      </w:r>
      <w:r>
        <w:rPr>
          <w:rFonts w:ascii="Times New Roman" w:hAnsi="Times New Roman" w:cs="Times New Roman"/>
          <w:sz w:val="24"/>
          <w:szCs w:val="24"/>
        </w:rPr>
        <w:t>Орган по сертификации продукции</w:t>
      </w:r>
      <w:r w:rsidRPr="007509FD">
        <w:rPr>
          <w:rFonts w:ascii="Times New Roman" w:hAnsi="Times New Roman" w:cs="Times New Roman"/>
          <w:sz w:val="24"/>
          <w:szCs w:val="24"/>
        </w:rPr>
        <w:t>, который принимает решение о необходимости проведения дополнительных исследований.</w:t>
      </w:r>
    </w:p>
    <w:p w:rsidR="00336C35" w:rsidRPr="007509FD" w:rsidRDefault="00336C35" w:rsidP="00336C35">
      <w:pPr>
        <w:ind w:left="-709" w:firstLine="709"/>
      </w:pPr>
    </w:p>
    <w:p w:rsidR="00336C35" w:rsidRPr="007509FD" w:rsidRDefault="00336C35" w:rsidP="00336C35">
      <w:pPr>
        <w:pStyle w:val="7"/>
        <w:rPr>
          <w:rFonts w:ascii="Times New Roman" w:hAnsi="Times New Roman"/>
          <w:b w:val="0"/>
          <w:sz w:val="24"/>
        </w:rPr>
      </w:pPr>
      <w:r w:rsidRPr="007509FD">
        <w:rPr>
          <w:rFonts w:ascii="Times New Roman" w:hAnsi="Times New Roman"/>
          <w:b w:val="0"/>
          <w:bCs/>
          <w:sz w:val="24"/>
          <w:shd w:val="clear" w:color="auto" w:fill="FFFFFF"/>
        </w:rPr>
        <w:br w:type="page"/>
      </w:r>
      <w:r w:rsidRPr="007509FD">
        <w:rPr>
          <w:rFonts w:ascii="Times New Roman" w:hAnsi="Times New Roman"/>
          <w:sz w:val="24"/>
        </w:rPr>
        <w:lastRenderedPageBreak/>
        <w:t>Типовые схемы декларирования соответствия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214" w:type="dxa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8"/>
        <w:gridCol w:w="1270"/>
        <w:gridCol w:w="1430"/>
        <w:gridCol w:w="1553"/>
        <w:gridCol w:w="2692"/>
        <w:gridCol w:w="1701"/>
      </w:tblGrid>
      <w:tr w:rsidR="00336C35" w:rsidRPr="007509FD" w:rsidTr="00FC1E5A">
        <w:tc>
          <w:tcPr>
            <w:tcW w:w="308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Номер схемы</w:t>
            </w:r>
          </w:p>
        </w:tc>
        <w:tc>
          <w:tcPr>
            <w:tcW w:w="2308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Элемент схемы</w:t>
            </w:r>
          </w:p>
        </w:tc>
        <w:tc>
          <w:tcPr>
            <w:tcW w:w="1461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Применение</w:t>
            </w:r>
          </w:p>
        </w:tc>
        <w:tc>
          <w:tcPr>
            <w:tcW w:w="923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Документ, подтверждающий соответствие</w:t>
            </w:r>
          </w:p>
        </w:tc>
      </w:tr>
      <w:tr w:rsidR="00336C35" w:rsidRPr="007509FD" w:rsidTr="00FC1E5A">
        <w:tc>
          <w:tcPr>
            <w:tcW w:w="30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испытания продукции, исследование типа</w:t>
            </w:r>
          </w:p>
        </w:tc>
        <w:tc>
          <w:tcPr>
            <w:tcW w:w="7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Оценка</w:t>
            </w:r>
          </w:p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производства</w:t>
            </w:r>
          </w:p>
        </w:tc>
        <w:tc>
          <w:tcPr>
            <w:tcW w:w="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509FD">
              <w:rPr>
                <w:sz w:val="20"/>
                <w:szCs w:val="20"/>
              </w:rPr>
              <w:t>Производствен-ный</w:t>
            </w:r>
            <w:proofErr w:type="spellEnd"/>
            <w:proofErr w:type="gramEnd"/>
            <w:r w:rsidRPr="007509FD">
              <w:rPr>
                <w:sz w:val="20"/>
                <w:szCs w:val="20"/>
              </w:rPr>
              <w:t xml:space="preserve"> контроль</w:t>
            </w:r>
          </w:p>
        </w:tc>
        <w:tc>
          <w:tcPr>
            <w:tcW w:w="1461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</w:p>
        </w:tc>
      </w:tr>
      <w:tr w:rsidR="00336C35" w:rsidRPr="007509FD" w:rsidTr="00FC1E5A">
        <w:tc>
          <w:tcPr>
            <w:tcW w:w="3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1Д</w:t>
            </w:r>
          </w:p>
        </w:tc>
        <w:tc>
          <w:tcPr>
            <w:tcW w:w="6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испытания образцов продукции осуществляет изготовитель</w:t>
            </w:r>
          </w:p>
        </w:tc>
        <w:tc>
          <w:tcPr>
            <w:tcW w:w="7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jc w:val="center"/>
              <w:rPr>
                <w:sz w:val="20"/>
                <w:szCs w:val="20"/>
              </w:rPr>
            </w:pPr>
          </w:p>
          <w:p w:rsidR="00336C35" w:rsidRPr="007509FD" w:rsidRDefault="00336C35" w:rsidP="00FC1E5A">
            <w:pPr>
              <w:spacing w:after="10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--</w:t>
            </w:r>
          </w:p>
        </w:tc>
        <w:tc>
          <w:tcPr>
            <w:tcW w:w="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Производственный контроль осуществляет</w:t>
            </w:r>
          </w:p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 xml:space="preserve"> изготовитель</w:t>
            </w:r>
          </w:p>
        </w:tc>
        <w:tc>
          <w:tcPr>
            <w:tcW w:w="146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 xml:space="preserve">Для продукции, выпускаемой серийно Заявитель - изготовитель государства - члена </w:t>
            </w:r>
            <w:r>
              <w:rPr>
                <w:sz w:val="20"/>
                <w:szCs w:val="20"/>
              </w:rPr>
              <w:t>ЕАЭС</w:t>
            </w:r>
            <w:r w:rsidRPr="007509FD">
              <w:rPr>
                <w:sz w:val="20"/>
                <w:szCs w:val="20"/>
              </w:rPr>
              <w:t xml:space="preserve"> или уполномоченное иностранным изготовителем лицо на территории </w:t>
            </w:r>
            <w:r>
              <w:rPr>
                <w:sz w:val="20"/>
                <w:szCs w:val="20"/>
              </w:rPr>
              <w:t>ЕАЭС</w:t>
            </w:r>
          </w:p>
        </w:tc>
        <w:tc>
          <w:tcPr>
            <w:tcW w:w="9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Декларация о соответствии на продукцию, выпускаемую серийно</w:t>
            </w:r>
          </w:p>
        </w:tc>
      </w:tr>
      <w:tr w:rsidR="00336C35" w:rsidRPr="007509FD" w:rsidTr="00FC1E5A">
        <w:tc>
          <w:tcPr>
            <w:tcW w:w="308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bookmarkStart w:id="9" w:name="l306"/>
            <w:bookmarkEnd w:id="9"/>
            <w:r w:rsidRPr="007509FD">
              <w:rPr>
                <w:sz w:val="20"/>
                <w:szCs w:val="20"/>
              </w:rPr>
              <w:t>2Д</w:t>
            </w:r>
          </w:p>
        </w:tc>
        <w:tc>
          <w:tcPr>
            <w:tcW w:w="689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испытания партии продукции (единичного изделия) осуществляет заявитель</w:t>
            </w:r>
          </w:p>
        </w:tc>
        <w:tc>
          <w:tcPr>
            <w:tcW w:w="776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jc w:val="center"/>
              <w:rPr>
                <w:sz w:val="20"/>
                <w:szCs w:val="20"/>
              </w:rPr>
            </w:pPr>
          </w:p>
          <w:p w:rsidR="00336C35" w:rsidRPr="007509FD" w:rsidRDefault="00336C35" w:rsidP="00FC1E5A">
            <w:pPr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--</w:t>
            </w:r>
          </w:p>
        </w:tc>
        <w:tc>
          <w:tcPr>
            <w:tcW w:w="843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jc w:val="center"/>
              <w:rPr>
                <w:sz w:val="20"/>
                <w:szCs w:val="20"/>
              </w:rPr>
            </w:pPr>
          </w:p>
          <w:p w:rsidR="00336C35" w:rsidRPr="007509FD" w:rsidRDefault="00336C35" w:rsidP="00FC1E5A">
            <w:pPr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--</w:t>
            </w:r>
          </w:p>
        </w:tc>
        <w:tc>
          <w:tcPr>
            <w:tcW w:w="1461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Для партии продукции (единичного изделия)</w:t>
            </w:r>
          </w:p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 xml:space="preserve">Заявитель - изготовитель, продавец (поставщик) государства - члена </w:t>
            </w:r>
            <w:r>
              <w:rPr>
                <w:sz w:val="20"/>
                <w:szCs w:val="20"/>
              </w:rPr>
              <w:t>ЕАЭС</w:t>
            </w:r>
            <w:r w:rsidRPr="007509FD">
              <w:rPr>
                <w:sz w:val="20"/>
                <w:szCs w:val="20"/>
              </w:rPr>
              <w:t xml:space="preserve"> или уполномоченное иностранным изготовителем лицо на территории </w:t>
            </w:r>
            <w:r>
              <w:rPr>
                <w:sz w:val="20"/>
                <w:szCs w:val="20"/>
              </w:rPr>
              <w:t>ЕАЭС</w:t>
            </w:r>
          </w:p>
        </w:tc>
        <w:tc>
          <w:tcPr>
            <w:tcW w:w="923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Декларация о соответствии на партию продукции (единичное изделие)</w:t>
            </w:r>
          </w:p>
        </w:tc>
      </w:tr>
      <w:tr w:rsidR="00336C35" w:rsidRPr="007509FD" w:rsidTr="00FC1E5A">
        <w:trPr>
          <w:trHeight w:val="2625"/>
        </w:trPr>
        <w:tc>
          <w:tcPr>
            <w:tcW w:w="3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3Д</w:t>
            </w:r>
          </w:p>
        </w:tc>
        <w:tc>
          <w:tcPr>
            <w:tcW w:w="6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испытания образцов продукции в аккредитованной испытательной лаборатории (центре)</w:t>
            </w:r>
          </w:p>
        </w:tc>
        <w:tc>
          <w:tcPr>
            <w:tcW w:w="7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 </w:t>
            </w:r>
          </w:p>
        </w:tc>
        <w:tc>
          <w:tcPr>
            <w:tcW w:w="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Производственный контроль осуществляет изготовитель</w:t>
            </w:r>
          </w:p>
        </w:tc>
        <w:tc>
          <w:tcPr>
            <w:tcW w:w="1461" w:type="pc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bookmarkStart w:id="10" w:name="l307"/>
            <w:bookmarkEnd w:id="10"/>
            <w:r w:rsidRPr="007509FD">
              <w:rPr>
                <w:sz w:val="20"/>
                <w:szCs w:val="20"/>
              </w:rPr>
              <w:t xml:space="preserve">Для продукции, выпускаемой серийно </w:t>
            </w:r>
          </w:p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</w:p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 xml:space="preserve">Заявитель - изготовитель государства - члена </w:t>
            </w:r>
            <w:r>
              <w:rPr>
                <w:sz w:val="20"/>
                <w:szCs w:val="20"/>
              </w:rPr>
              <w:t>ЕАЭС</w:t>
            </w:r>
            <w:r w:rsidRPr="007509FD">
              <w:rPr>
                <w:sz w:val="20"/>
                <w:szCs w:val="20"/>
              </w:rPr>
              <w:t xml:space="preserve"> или уполномоченное иностранным изготовителем лицо на территории </w:t>
            </w:r>
            <w:r>
              <w:rPr>
                <w:sz w:val="20"/>
                <w:szCs w:val="20"/>
              </w:rPr>
              <w:t>ЕАЭС</w:t>
            </w:r>
          </w:p>
        </w:tc>
        <w:tc>
          <w:tcPr>
            <w:tcW w:w="9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Декларация о соответствии на продукцию, выпускаемую серийно</w:t>
            </w:r>
          </w:p>
        </w:tc>
      </w:tr>
      <w:tr w:rsidR="00336C35" w:rsidRPr="007509FD" w:rsidTr="00FC1E5A">
        <w:tc>
          <w:tcPr>
            <w:tcW w:w="308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4Д</w:t>
            </w:r>
          </w:p>
        </w:tc>
        <w:tc>
          <w:tcPr>
            <w:tcW w:w="6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испытания партии продукции (единичного изделия) в аккредитованной испытательной лаборатории (центре)</w:t>
            </w:r>
          </w:p>
        </w:tc>
        <w:tc>
          <w:tcPr>
            <w:tcW w:w="776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 </w:t>
            </w:r>
          </w:p>
        </w:tc>
        <w:tc>
          <w:tcPr>
            <w:tcW w:w="843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Для партии продукции (единичного изделия)</w:t>
            </w:r>
          </w:p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</w:p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Заявитель - изготовитель, продавец</w:t>
            </w:r>
            <w:r w:rsidRPr="007509FD">
              <w:rPr>
                <w:rStyle w:val="apple-converted-space"/>
                <w:sz w:val="20"/>
                <w:szCs w:val="20"/>
              </w:rPr>
              <w:t> </w:t>
            </w:r>
            <w:bookmarkStart w:id="11" w:name="l310"/>
            <w:bookmarkEnd w:id="11"/>
            <w:r w:rsidRPr="007509FD">
              <w:rPr>
                <w:sz w:val="20"/>
                <w:szCs w:val="20"/>
              </w:rPr>
              <w:t>(поставщик) государства - члена</w:t>
            </w:r>
            <w:r w:rsidRPr="007509FD">
              <w:rPr>
                <w:rStyle w:val="apple-converted-space"/>
                <w:sz w:val="20"/>
                <w:szCs w:val="20"/>
              </w:rPr>
              <w:t> </w:t>
            </w:r>
            <w:bookmarkStart w:id="12" w:name="l308"/>
            <w:bookmarkEnd w:id="12"/>
            <w:r w:rsidRPr="002B0B83">
              <w:rPr>
                <w:sz w:val="20"/>
                <w:szCs w:val="20"/>
              </w:rPr>
              <w:t xml:space="preserve">ЕАЭС </w:t>
            </w:r>
            <w:r w:rsidRPr="007509FD">
              <w:rPr>
                <w:sz w:val="20"/>
                <w:szCs w:val="20"/>
              </w:rPr>
              <w:t xml:space="preserve">или уполномоченное иностранным изготовителем лицо на территории </w:t>
            </w:r>
            <w:r w:rsidRPr="002B0B83">
              <w:rPr>
                <w:sz w:val="20"/>
                <w:szCs w:val="20"/>
              </w:rPr>
              <w:t>ЕАЭС</w:t>
            </w:r>
          </w:p>
        </w:tc>
        <w:tc>
          <w:tcPr>
            <w:tcW w:w="923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Декларация о соответствии на партию продукции (единичное изделие)</w:t>
            </w:r>
          </w:p>
        </w:tc>
      </w:tr>
      <w:tr w:rsidR="00336C35" w:rsidRPr="007509FD" w:rsidTr="00FC1E5A">
        <w:tc>
          <w:tcPr>
            <w:tcW w:w="308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5Д</w:t>
            </w:r>
          </w:p>
        </w:tc>
        <w:tc>
          <w:tcPr>
            <w:tcW w:w="689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исследование (испытание) типа</w:t>
            </w:r>
          </w:p>
        </w:tc>
        <w:tc>
          <w:tcPr>
            <w:tcW w:w="776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jc w:val="center"/>
              <w:rPr>
                <w:sz w:val="20"/>
                <w:szCs w:val="20"/>
              </w:rPr>
            </w:pPr>
          </w:p>
          <w:p w:rsidR="00336C35" w:rsidRPr="007509FD" w:rsidRDefault="00336C35" w:rsidP="00FC1E5A">
            <w:pPr>
              <w:spacing w:after="10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--</w:t>
            </w:r>
          </w:p>
        </w:tc>
        <w:tc>
          <w:tcPr>
            <w:tcW w:w="843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Производственный контроль осуществляет изготовитель</w:t>
            </w:r>
          </w:p>
        </w:tc>
        <w:tc>
          <w:tcPr>
            <w:tcW w:w="1461" w:type="pct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 xml:space="preserve">Для продукции, выпускаемой серийно </w:t>
            </w:r>
          </w:p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</w:p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 xml:space="preserve">Заявитель - изготовитель государства - члена </w:t>
            </w:r>
            <w:r w:rsidRPr="002B0B83">
              <w:rPr>
                <w:sz w:val="20"/>
                <w:szCs w:val="20"/>
              </w:rPr>
              <w:t xml:space="preserve">ЕАЭС </w:t>
            </w:r>
            <w:r w:rsidRPr="007509FD">
              <w:rPr>
                <w:sz w:val="20"/>
                <w:szCs w:val="20"/>
              </w:rPr>
              <w:t xml:space="preserve">или уполномоченное иностранным изготовителем лицо на территории </w:t>
            </w:r>
            <w:r w:rsidRPr="002B0B83">
              <w:rPr>
                <w:sz w:val="20"/>
                <w:szCs w:val="20"/>
              </w:rPr>
              <w:t>ЕАЭС</w:t>
            </w:r>
          </w:p>
        </w:tc>
        <w:tc>
          <w:tcPr>
            <w:tcW w:w="923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Декларация о соответствии на продукцию, выпускаемую серийно</w:t>
            </w:r>
          </w:p>
        </w:tc>
      </w:tr>
      <w:tr w:rsidR="00336C35" w:rsidRPr="007509FD" w:rsidTr="00FC1E5A">
        <w:tc>
          <w:tcPr>
            <w:tcW w:w="3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6Д</w:t>
            </w:r>
          </w:p>
        </w:tc>
        <w:tc>
          <w:tcPr>
            <w:tcW w:w="6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 xml:space="preserve">испытания образцов продукции в </w:t>
            </w:r>
            <w:proofErr w:type="spellStart"/>
            <w:proofErr w:type="gramStart"/>
            <w:r w:rsidRPr="007509FD">
              <w:rPr>
                <w:sz w:val="20"/>
                <w:szCs w:val="20"/>
              </w:rPr>
              <w:t>аккредито</w:t>
            </w:r>
            <w:proofErr w:type="spellEnd"/>
            <w:r w:rsidRPr="007509FD">
              <w:rPr>
                <w:sz w:val="20"/>
                <w:szCs w:val="20"/>
              </w:rPr>
              <w:t>-ванной</w:t>
            </w:r>
            <w:proofErr w:type="gramEnd"/>
            <w:r w:rsidRPr="007509FD">
              <w:rPr>
                <w:sz w:val="20"/>
                <w:szCs w:val="20"/>
              </w:rPr>
              <w:t xml:space="preserve"> испытатель-ной </w:t>
            </w:r>
            <w:proofErr w:type="spellStart"/>
            <w:r w:rsidRPr="007509FD">
              <w:rPr>
                <w:sz w:val="20"/>
                <w:szCs w:val="20"/>
              </w:rPr>
              <w:t>лабо-ратории</w:t>
            </w:r>
            <w:proofErr w:type="spellEnd"/>
            <w:r w:rsidRPr="007509FD">
              <w:rPr>
                <w:sz w:val="20"/>
                <w:szCs w:val="20"/>
              </w:rPr>
              <w:t xml:space="preserve"> (центре)</w:t>
            </w:r>
          </w:p>
        </w:tc>
        <w:tc>
          <w:tcPr>
            <w:tcW w:w="7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bookmarkStart w:id="13" w:name="l311"/>
            <w:bookmarkEnd w:id="13"/>
            <w:r w:rsidRPr="007509FD">
              <w:rPr>
                <w:sz w:val="20"/>
                <w:szCs w:val="20"/>
              </w:rPr>
              <w:t>сертификация системы</w:t>
            </w:r>
            <w:bookmarkStart w:id="14" w:name="l309"/>
            <w:bookmarkEnd w:id="14"/>
            <w:r w:rsidRPr="007509FD">
              <w:rPr>
                <w:sz w:val="20"/>
                <w:szCs w:val="20"/>
              </w:rPr>
              <w:t xml:space="preserve"> менеджмента и </w:t>
            </w:r>
            <w:proofErr w:type="spellStart"/>
            <w:proofErr w:type="gramStart"/>
            <w:r w:rsidRPr="007509FD">
              <w:rPr>
                <w:sz w:val="20"/>
                <w:szCs w:val="20"/>
              </w:rPr>
              <w:t>инспек-ционный</w:t>
            </w:r>
            <w:proofErr w:type="spellEnd"/>
            <w:proofErr w:type="gramEnd"/>
            <w:r w:rsidRPr="007509FD">
              <w:rPr>
                <w:sz w:val="20"/>
                <w:szCs w:val="20"/>
              </w:rPr>
              <w:t xml:space="preserve"> контроль органом по сертификации систем менеджмента</w:t>
            </w:r>
          </w:p>
        </w:tc>
        <w:tc>
          <w:tcPr>
            <w:tcW w:w="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Производственный контроль осуществляет изготовитель</w:t>
            </w:r>
          </w:p>
        </w:tc>
        <w:tc>
          <w:tcPr>
            <w:tcW w:w="1461" w:type="pct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Декларация о соответствии на продукцию, выпускаемую серийно</w:t>
            </w:r>
          </w:p>
        </w:tc>
      </w:tr>
    </w:tbl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C35" w:rsidRPr="007509FD" w:rsidRDefault="00336C35" w:rsidP="00336C35">
      <w:pPr>
        <w:pStyle w:val="7"/>
        <w:rPr>
          <w:rFonts w:ascii="Times New Roman" w:hAnsi="Times New Roman"/>
          <w:b w:val="0"/>
          <w:sz w:val="24"/>
        </w:rPr>
      </w:pPr>
      <w:r w:rsidRPr="007509FD">
        <w:rPr>
          <w:rFonts w:ascii="Times New Roman" w:hAnsi="Times New Roman"/>
          <w:sz w:val="24"/>
        </w:rPr>
        <w:t>Описание типовых схем декларирования соответствия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ar584" w:history="1">
        <w:r w:rsidRPr="007509FD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декларирования 1д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1.1. </w:t>
      </w:r>
      <w:hyperlink w:anchor="Par584" w:history="1">
        <w:r w:rsidRPr="007509FD">
          <w:rPr>
            <w:rFonts w:ascii="Times New Roman" w:hAnsi="Times New Roman" w:cs="Times New Roman"/>
            <w:sz w:val="24"/>
            <w:szCs w:val="24"/>
          </w:rPr>
          <w:t>Схема 1д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формирование и анализ технической документации;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осуществление производственного контроля;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проведение испытаний образцов продукции;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принятие и регистрация декларации о соответствии;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нанесение единого знака обращения.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1.2. 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проводит ее анализ.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1.3. Заявитель обеспечивает проведение производственного контроля.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1.4. С целью контроля соответствия продукции требованиям технического регламента заявитель проводит испытания образцов продукции. Испытания образцов продукции проводятся по выбору заявителя в испытательной лаборатории или аккредитованной испытательной лаборатории.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1.5. Заявитель оформляет декларацию о соответствии и регистрирует ее по уведомительному принципу.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23.1.6. Заявитель наносит единый знак обращения, если иное не установлено техническим регламентом.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ar601" w:history="1">
        <w:r w:rsidRPr="007509FD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декларирования 2д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2.1. </w:t>
      </w:r>
      <w:hyperlink w:anchor="Par601" w:history="1">
        <w:r w:rsidRPr="007509FD">
          <w:rPr>
            <w:rFonts w:ascii="Times New Roman" w:hAnsi="Times New Roman" w:cs="Times New Roman"/>
            <w:sz w:val="24"/>
            <w:szCs w:val="24"/>
          </w:rPr>
          <w:t>Схема 2д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формирование и анализ технической документации;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проведение испытаний партии продукции (единичного изделия);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принятие и регистрация декларации о соответствии;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нанесение единого знака обращения.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2.2. Заявитель формирует техническую документацию и проводит ее анализ.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2.3. Заявитель проводит испытания образцов продукции (единичного изделия) для обеспечения подтверждения заявленного соответствия продукции требованиям технического регламента. Испытания образцов продукции (единичного изделия) проводятся по выбору заявителя в испытательной лаборатории или аккредитованной испытательной лаборатории.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2.4. Заявитель оформляет декларацию о соответствии и регистрирует по уведомительному принципу.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2.5. Заявитель наносит единый знак обращения, если иное не установлено техническим регламентом.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ar621" w:history="1">
        <w:r w:rsidRPr="007509FD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декларирования 3д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3.1. </w:t>
      </w:r>
      <w:hyperlink w:anchor="Par621" w:history="1">
        <w:r w:rsidRPr="007509FD">
          <w:rPr>
            <w:rFonts w:ascii="Times New Roman" w:hAnsi="Times New Roman" w:cs="Times New Roman"/>
            <w:sz w:val="24"/>
            <w:szCs w:val="24"/>
          </w:rPr>
          <w:t>Схема 3д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формирование и анализ технической документации;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осуществление производственного контроля;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проведение испытаний образцов продукции;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принятие и регистрация декларации о соответствии;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нанесение единого знака обращения.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3.2. 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проводит ее анализ.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3.3. Заявитель обеспечивает проведение производственного контроля.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3.4. С целью контроля соответствия продукции требованиям технического регламента </w:t>
      </w:r>
      <w:r w:rsidRPr="007509FD">
        <w:rPr>
          <w:rFonts w:ascii="Times New Roman" w:hAnsi="Times New Roman" w:cs="Times New Roman"/>
          <w:sz w:val="24"/>
          <w:szCs w:val="24"/>
        </w:rPr>
        <w:lastRenderedPageBreak/>
        <w:t>заявитель проводит испытания образцов продукции. Испытания образцов продукции проводятся в аккредитованной испытательной лаборатории.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3.5. Заявитель оформляет декларацию о соответствии и регистрирует по уведомительному принципу.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3.6. Заявитель наносит единый знак обращения, если иное не установлено техническим регламентом.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ar638" w:history="1">
        <w:r w:rsidRPr="007509FD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декларирования 4д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4.1. </w:t>
      </w:r>
      <w:hyperlink w:anchor="Par638" w:history="1">
        <w:r w:rsidRPr="007509FD">
          <w:rPr>
            <w:rFonts w:ascii="Times New Roman" w:hAnsi="Times New Roman" w:cs="Times New Roman"/>
            <w:sz w:val="24"/>
            <w:szCs w:val="24"/>
          </w:rPr>
          <w:t>Схема 4д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формирование и анализ технической документации;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проведение испытаний партии продукции (единичного изделия);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принятие и регистрация декларации о соответствии;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нанесение единого знака обращения.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4.2. Заявитель формирует техническую документацию и проводит ее анализ.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4.3. Заявитель проводит испытания образцов продукции (единичного изделия) для обеспечения подтверждения заявленного соответствия продукции требованиям технического регламента. Испытания образцов продукции (единичного изделия) проводятся в аккредитованной испытательной лаборатории.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4.4. Заявитель оформляет декларацию о соответствии и регистрирует по уведомительному принципу.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4.5. Заявитель наносит единый знак обращения, если иное не установлено техническим регламентом.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ar659" w:history="1">
        <w:r w:rsidRPr="007509FD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декларирования 5д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5.1. </w:t>
      </w:r>
      <w:hyperlink w:anchor="Par659" w:history="1">
        <w:r w:rsidRPr="007509FD">
          <w:rPr>
            <w:rFonts w:ascii="Times New Roman" w:hAnsi="Times New Roman" w:cs="Times New Roman"/>
            <w:sz w:val="24"/>
            <w:szCs w:val="24"/>
          </w:rPr>
          <w:t>Схема 5д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формирование и анализ технической документации;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осуществление производственного контроля;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проведение исследований (испытаний) типа;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принятие и регистрация декларации о соответствии;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нанесение единого знака обращения.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5.2. Заявитель предпринимает все необходимые меры, чтобы процесс производства был стабильным и обеспечивал заявленное соответствие изготавливаемой продукции требованиям технического регламента, формирует техническую документацию и проводит ее анализ.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5.3. Заявитель обеспечивает проведение производственного контроля.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5.4.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продукции</w:t>
      </w:r>
      <w:proofErr w:type="spellEnd"/>
      <w:r w:rsidRPr="007509FD">
        <w:rPr>
          <w:rFonts w:ascii="Times New Roman" w:hAnsi="Times New Roman" w:cs="Times New Roman"/>
          <w:sz w:val="24"/>
          <w:szCs w:val="24"/>
        </w:rPr>
        <w:t xml:space="preserve"> (аккредитованная испытательная лаборатория), в соответствии со своей областью аккредитации и по поручению заявителя проводит исследование типа продукции одним из следующих способов: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исследование образца для запланированного производства как типового представителя всей будущей продукции;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анализ технической документации, испытания образца продукции или критических составных частей продукции.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Результаты исследования типа оформляются в заключении (сертификате соответствия) и (или) протоколе, в котором аккредитованная испытательная лаборатория дает оценку соответствия типа продукции установленным требованиям.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5.5. Заявитель оформляет декларацию о соответствии и регистрирует по уведомительному принципу.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5.6. Заявитель наносит единый знак обращения, если иное не установлено техническим регламентом.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6. </w:t>
      </w:r>
      <w:hyperlink w:anchor="Par667" w:history="1">
        <w:r w:rsidRPr="007509FD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декларирования 6д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6.1. </w:t>
      </w:r>
      <w:hyperlink w:anchor="Par667" w:history="1">
        <w:r w:rsidRPr="007509FD">
          <w:rPr>
            <w:rFonts w:ascii="Times New Roman" w:hAnsi="Times New Roman" w:cs="Times New Roman"/>
            <w:sz w:val="24"/>
            <w:szCs w:val="24"/>
          </w:rPr>
          <w:t>Схема 6д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lastRenderedPageBreak/>
        <w:t>- формирование и анализ технической документации, в состав которой в обязательном порядке включается сертификат на систему менеджмента (копия сертификата), выданный органом по сертификации систем менеджмента, подтверждающий соответствие системы менеджмента требованиям, определенным в техническом регламенте;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осуществление производственного контроля;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проведение испытаний образцов продукции;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принятие и регистрация декларации о соответствии;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нанесение единого знака обращения;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контроль за стабильностью функционирования системы менеджмента.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6.2 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продукции, соответствующей требованиям технического регламента, формирует техническую документацию и проводит ее анализ с учетом того, что в техническом регламенте могут быть установлены один или несколько документов, на соответствие которым проводится сертификация системы менеджмента.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6.3. Заявитель обеспечивает проведение производственного контроля и информирует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систем менеджмента обо всех запланированных изменениях в системе менеджмента.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6.4. Заявитель проводит испытания образцов продукции. Испытания образцов продукции проводятся в аккредитованной испытательной лаборатории.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6.5. Заявитель оформляет декларацию о соответствии и регистрирует по уведомительному принципу.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6.6. Заявитель наносит единый знак обращения, если иное не установлено техническим регламентом.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6.7.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систем менеджмента осуществляет инспекционный контроль за функционированием сертифицированной системы менеджмента.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При отрицательных результатах инспекционного контроля заявитель принимает одно из следующих решений: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приостановить действие декларации о соответствии;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отменить действие декларации о соответствии.</w:t>
      </w:r>
    </w:p>
    <w:p w:rsidR="00160EAB" w:rsidRDefault="00336C35" w:rsidP="00336C35">
      <w:pPr>
        <w:ind w:firstLine="540"/>
        <w:jc w:val="both"/>
      </w:pPr>
      <w:r w:rsidRPr="007509FD">
        <w:t>В Единый реестр выданных сертификатов соответствия и зарегистрированных деклараций о соответствии, оформленных по единой форме заявителем вносится соответствующая запись.</w:t>
      </w:r>
      <w:bookmarkStart w:id="15" w:name="_GoBack"/>
      <w:bookmarkEnd w:id="15"/>
    </w:p>
    <w:sectPr w:rsidR="0016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68"/>
    <w:rsid w:val="00160EAB"/>
    <w:rsid w:val="00336C35"/>
    <w:rsid w:val="00BD0968"/>
    <w:rsid w:val="00FA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420ED-C04B-4A2F-A7C8-C0A627E0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36C35"/>
    <w:pPr>
      <w:keepNext/>
      <w:jc w:val="center"/>
      <w:outlineLvl w:val="6"/>
    </w:pPr>
    <w:rPr>
      <w:rFonts w:ascii="Bookman Old Style" w:hAnsi="Bookman Old Style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36C35"/>
    <w:rPr>
      <w:rFonts w:ascii="Bookman Old Style" w:eastAsia="Times New Roman" w:hAnsi="Bookman Old Style" w:cs="Times New Roman"/>
      <w:b/>
      <w:sz w:val="28"/>
      <w:szCs w:val="24"/>
      <w:lang w:eastAsia="ru-RU"/>
    </w:rPr>
  </w:style>
  <w:style w:type="character" w:customStyle="1" w:styleId="apple-converted-space">
    <w:name w:val="apple-converted-space"/>
    <w:rsid w:val="00336C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5695</Words>
  <Characters>32466</Characters>
  <Application>Microsoft Office Word</Application>
  <DocSecurity>0</DocSecurity>
  <Lines>270</Lines>
  <Paragraphs>76</Paragraphs>
  <ScaleCrop>false</ScaleCrop>
  <Company/>
  <LinksUpToDate>false</LinksUpToDate>
  <CharactersWithSpaces>38085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Дарья Алексеевна</dc:creator>
  <cp:keywords/>
  <dc:description/>
  <cp:lastModifiedBy>Кудряшова Дарья Алексеевна</cp:lastModifiedBy>
  <cp:revision>3</cp:revision>
  <dcterms:created xsi:type="dcterms:W3CDTF">2017-04-10T08:29:00Z</dcterms:created>
  <dcterms:modified xsi:type="dcterms:W3CDTF">2017-04-10T08:31:00Z</dcterms:modified>
</cp:coreProperties>
</file>